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24645" w14:textId="7E3D637F" w:rsidR="006340DA" w:rsidRDefault="006340DA" w:rsidP="006340DA">
      <w:r>
        <w:t xml:space="preserve">GGK Başkanı Çiftçi, SATSO’nun Fidan Dikim Etkinliğine Katıldı </w:t>
      </w:r>
    </w:p>
    <w:p w14:paraId="0C7AB06B" w14:textId="029E8F1A" w:rsidR="006340DA" w:rsidRDefault="006340DA" w:rsidP="006340DA">
      <w:r>
        <w:t>TOBB Sakarya İl Genç Girişimciler Kurulu İcra Komitesi Başkanı Semih Çiftçi ve İcra Komitesi Üyeleri, Sakarya Ticaret ve Sanayi Odası ile Sakarya Orman Bölge Müdürlüğü iş birliğinde SATSO Hatıra Ormanı’nda gerçekleşen 5 Haziran Dünya Çevre Günü Fidan Dikim etkinliğine iştirak ederek fidan dikimi gerçekleştirdi.</w:t>
      </w:r>
    </w:p>
    <w:p w14:paraId="5DD8391F" w14:textId="77777777" w:rsidR="002C0047" w:rsidRDefault="002C0047"/>
    <w:sectPr w:rsidR="002C00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640A"/>
    <w:rsid w:val="001210DB"/>
    <w:rsid w:val="0013640A"/>
    <w:rsid w:val="00205CBA"/>
    <w:rsid w:val="002C0047"/>
    <w:rsid w:val="002E518D"/>
    <w:rsid w:val="003A44E7"/>
    <w:rsid w:val="003E4207"/>
    <w:rsid w:val="0046226D"/>
    <w:rsid w:val="006340DA"/>
    <w:rsid w:val="006C0780"/>
    <w:rsid w:val="00A35A87"/>
    <w:rsid w:val="00B37D4B"/>
    <w:rsid w:val="00E84B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0CADF"/>
  <w15:chartTrackingRefBased/>
  <w15:docId w15:val="{8B485C5B-D493-4E25-BF25-E2772AA87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40DA"/>
  </w:style>
  <w:style w:type="paragraph" w:styleId="Balk1">
    <w:name w:val="heading 1"/>
    <w:basedOn w:val="Normal"/>
    <w:next w:val="Normal"/>
    <w:link w:val="Balk1Char"/>
    <w:uiPriority w:val="9"/>
    <w:qFormat/>
    <w:rsid w:val="001364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364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3640A"/>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3640A"/>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3640A"/>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3640A"/>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3640A"/>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3640A"/>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3640A"/>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3640A"/>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3640A"/>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3640A"/>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3640A"/>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3640A"/>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3640A"/>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3640A"/>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3640A"/>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3640A"/>
    <w:rPr>
      <w:rFonts w:eastAsiaTheme="majorEastAsia" w:cstheme="majorBidi"/>
      <w:color w:val="272727" w:themeColor="text1" w:themeTint="D8"/>
    </w:rPr>
  </w:style>
  <w:style w:type="paragraph" w:styleId="KonuBal">
    <w:name w:val="Title"/>
    <w:basedOn w:val="Normal"/>
    <w:next w:val="Normal"/>
    <w:link w:val="KonuBalChar"/>
    <w:uiPriority w:val="10"/>
    <w:qFormat/>
    <w:rsid w:val="001364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3640A"/>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3640A"/>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3640A"/>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3640A"/>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3640A"/>
    <w:rPr>
      <w:i/>
      <w:iCs/>
      <w:color w:val="404040" w:themeColor="text1" w:themeTint="BF"/>
    </w:rPr>
  </w:style>
  <w:style w:type="paragraph" w:styleId="ListeParagraf">
    <w:name w:val="List Paragraph"/>
    <w:basedOn w:val="Normal"/>
    <w:uiPriority w:val="34"/>
    <w:qFormat/>
    <w:rsid w:val="0013640A"/>
    <w:pPr>
      <w:ind w:left="720"/>
      <w:contextualSpacing/>
    </w:pPr>
  </w:style>
  <w:style w:type="character" w:styleId="GlVurgulama">
    <w:name w:val="Intense Emphasis"/>
    <w:basedOn w:val="VarsaylanParagrafYazTipi"/>
    <w:uiPriority w:val="21"/>
    <w:qFormat/>
    <w:rsid w:val="0013640A"/>
    <w:rPr>
      <w:i/>
      <w:iCs/>
      <w:color w:val="0F4761" w:themeColor="accent1" w:themeShade="BF"/>
    </w:rPr>
  </w:style>
  <w:style w:type="paragraph" w:styleId="GlAlnt">
    <w:name w:val="Intense Quote"/>
    <w:basedOn w:val="Normal"/>
    <w:next w:val="Normal"/>
    <w:link w:val="GlAlntChar"/>
    <w:uiPriority w:val="30"/>
    <w:qFormat/>
    <w:rsid w:val="001364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3640A"/>
    <w:rPr>
      <w:i/>
      <w:iCs/>
      <w:color w:val="0F4761" w:themeColor="accent1" w:themeShade="BF"/>
    </w:rPr>
  </w:style>
  <w:style w:type="character" w:styleId="GlBavuru">
    <w:name w:val="Intense Reference"/>
    <w:basedOn w:val="VarsaylanParagrafYazTipi"/>
    <w:uiPriority w:val="32"/>
    <w:qFormat/>
    <w:rsid w:val="0013640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56</Words>
  <Characters>321</Characters>
  <Application>Microsoft Office Word</Application>
  <DocSecurity>0</DocSecurity>
  <Lines>2</Lines>
  <Paragraphs>1</Paragraphs>
  <ScaleCrop>false</ScaleCrop>
  <Company/>
  <LinksUpToDate>false</LinksUpToDate>
  <CharactersWithSpaces>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cp:revision>
  <dcterms:created xsi:type="dcterms:W3CDTF">2025-06-04T13:59:00Z</dcterms:created>
  <dcterms:modified xsi:type="dcterms:W3CDTF">2025-06-04T14:00:00Z</dcterms:modified>
</cp:coreProperties>
</file>